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2025年12月11日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きっせいこむてっくかぶしきがいしゃ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キッセイコムテック株式会社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しろとり　まなぶ</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城取　学</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390-1293</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長野県 松本市 大字和田４０１０番１０</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5100001012979</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DX実現に向けて</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9月24日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コーポレートサイトでの掲載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https://www.kicnet.co.jp/abouts/dx/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本文冒頭</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社会全体の価値観・生活様式が大きく変化する中、あらゆる業種・業態でデジタル化が進展し、DX（デジタルトランスフォーメーション）への取り組みが加速しています。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ような環境のもと、私たちキッセイコムテックは、お客様からの信頼と期待に応えることのできるICTソリューションパートナーとして進化を果たすため、変化する事業環境と高度化・多様化するニーズにスピード感をもって対応し、新たなデジタル時代に向けた変革を進め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取締役会にて承認された中期経営計画書および単年度経営計画書に基づいた内容によって作成</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DX実現に向けて</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DX実現に向けた具体的な取り組み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9月24日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2025年12月11日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コーポレートサイトでの掲載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https://www.kicnet.co.jp/abouts/dx/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本文中段</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コーポレートサイトでの掲載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https://www.kicnet.co.jp/abouts/dx/dxinfo/</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本文中</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具体的には、次の内容を当社の中期的な方針と掲げ、先行的投資の実施、必要な人的リソースの確保、技術者の育成を進めつつ、お客様の業務改革とデータ活用を支援するDXソリューションの提供に向けた取り組みを、それぞれの事業部門で進めていきます。また、当社内の業務においても、スタッフ部門が中心となって、デジタル化、ペーパーレス化による生産性向上・業務効率化を更に進めていくとともに、積極的なデータ活用により自らのDXに向けた取り組みを推進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（中期的な方針）</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DXへの対応推進と社会課題解決に貢献する製品・サービスの創生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新たな技術を活用した製品・サービスの創生とクラウドサービスの拡充</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大学、研究機関との共同研究・共同活動の推進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当社は「DX実現に向けて」で掲げた方針のもと、お客様向けのDXソリューション創生・提供と社内業務のDX推進の両面から、デジタル技術を活用した以下の取り組みを推進しています。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DXソリューションの創生・提供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AI、IoT、次世代通信などの先進技術を活用したソリューションの創生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統計解析、データ分析技術を活用したお客様の業務データの可視化による意思決定支援</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DX推進インフラサービス、仮想化・クラウドソリューション、運用管理サービスの提供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社内業務のDX推進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生成AIによる社内ナレッジ活用と業務効率化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営業プロセスのデジタル化と顧客データ分析による戦略的な営業活動とデジタルマーケティング推進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RPAによる定型業務の自動化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ITシステム環境の整備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生成AIプラットフォームの社内開発・全社展開・社内教育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デジタルワークプレイスの構築・拡充</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推進体制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「技術委員会」を社長直轄で設置し、技術力強化に向けた取り組みを推進するとともに、各事業部門がDX実現に向けた取り組みを推進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大学、研究機関との共同研究によりイノベーション創出を推進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達成度を測る指標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顧客満足度</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社会課題解決に向けた新たな製品・サービス数</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紙資源使用量の削減率</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取締役会にて承認された中期経営計画書および単年度経営計画書に基づいた内容によって作成</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取締役会にて承認された中期経営計画書および単年度経営計画書に基づいた内容によって作成</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DX実現に向けて</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https://www.kicnet.co.jp/abouts/dx/</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DX実現に向けた具体的な取り組み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https://www.kicnet.co.jp/abouts/dx/dxinfo/</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先行的投資の実施、必要な人的リソースの確保、技術者の育成を進めつつ、お客様の業務改革とデータ活用を支援するDXソリューションの提供に向けた取り組みを、それぞれの事業部門で進めていきます。また、当社内の業務においても、スタッフ部門が中心となって、デジタル化、ペーパーレス化による生産性向上・業務効率化を更に進めていくとともに、積極的なデータ活用により自らのDXに向けた取り組みを推進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 推進体制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・「技術委員会」を社長直轄で設置し、技術力強化に向けた取り組みを推進するとともに、各事業部門がDX実現に向けた取り組みを推進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・大学、研究機関との共同研究によりイノベーション創出を推進</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DX実現に向けて</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https://www.kicnet.co.jp/abouts/dx/</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DX実現に向けた具体的な取り組み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https://www.kicnet.co.jp/abouts/dx/dxinfo/</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先行的投資の実施、必要な人的リソースの確保、技術者の育成を進めつつ、お客様の業務改革とデータ活用を支援するDXソリューションの提供に向けた取り組みを、それぞれの事業部門で進めていきます。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当社は「DX実現に向けて」で掲げた方針のもと、お客様向けのDXソリューション創生・提供と社内業務のDX推進の両面から、デジタル技術を活用した以下の取り組みを推進しています。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社内業務のDX推進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生成AIによる社内ナレッジ活用と業務効率化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営業プロセスのデジタル化と顧客データ分析による戦略的な営業活動とデジタルマーケティング推進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RPAによる定型業務の自動化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ITシステム環境の整備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生成AIプラットフォームの社内開発・全社展開・社内教育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デジタルワークプレイスの構築・拡充</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推進体制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「技術委員会」を社長直轄で設置し、技術力強化に向けた取り組みを推進するとともに、各事業部門がDX実現に向けた取り組みを推進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大学、研究機関との共同研究によりイノベーション創出を推進</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DX実現に向けて</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DX実現に向けた具体的な取り組み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9月24日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2025年12月11日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コーポレートサイトでの掲載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https://www.kicnet.co.jp/abouts/dx/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本文下段</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コーポレートサイトでの掲載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https://www.kicnet.co.jp/abouts/dx/dxinfo/</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本文下段</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年度ごとに、新たな製品・サービスの創生などの戦略的な目標を設定し、目標達成に関する活動の振り返りを関係者と共有し、評価すること</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 達成度を測る指標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顧客満足度</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社会課題解決に向けた新たな製品・サービス数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紙資源使用量の削減率</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9月24日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DX実現に向けて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コーポレートサイトでの掲載</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https://www.kicnet.co.jp/abouts/dx/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「DX実現に向けて」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(0)https://www.kicnet.co.jp/abouts/dx/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（プレスリリース例）について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2024年3月11日　 https://www.kicnet.co.jp/news/article/n240321/</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2024年4月30日　https://www.kicnet.co.jp/news/article/n240430/</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2025年6月25日　https://www.kicnet.co.jp/news/article/n250625/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代表取締役から、中期経営計画に基づいた「DX実現に向けて」(URL:0)を通して、戦略・方針についての情報発信をしました。また、それらに基づいた事業活動を行い、その中で従業員・顧客などのステークホルダーとともに課題を発見し、その解決に向け、新製品・サービスの開発・導入を進め、その成果についてのプレスリリースを代表取締役からの情報発信としてホームページ等で行ってきました。プレスリリース例は、前回の申請以降に発信したものの一部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（プレスリリース例）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(URL:1) ペーパーレス会議システムWebブラウザ対応の介護認定審査会エディションリリース</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(URL:2) 健診受診者向けWeb問診クラウドサービス提供開始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(URL:3) 睡眠管理システムリリース</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今後についても、状況に応じて「DX実現に向けて」を見直し、更新し、プレスリリースを活用した情報発信を継続していきます。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10月頃　～　2025年 10月頃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8月頃　～　2025年 10月頃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2003年12月より、情報セキュリティマネジメントに関して、毎年の内部監査・外部審査を行い、ISO27001(情報セキュリティ)を取得しています（直近の審査：2025年8月　～　2025年11月、認証書添付）。また、情報処理安全確保支援士を登録しています。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1cmWpgyM/gw2xaTO8No4RISRr4GZCfVQCAstIG2jEyfkfQLShtANR9WVouI9Mb55xkzmXSp1lrAmvln+ji20PQ==" w:salt="xX/NEkYLH0uMIsvzKsct/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